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9FAC" w14:textId="454A196A" w:rsidR="00163890" w:rsidRPr="00C33343" w:rsidRDefault="00163890" w:rsidP="0016389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#157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4B1D9E">
        <w:rPr>
          <w:rFonts w:ascii="Arial" w:hAnsi="Arial" w:cs="Arial"/>
          <w:b/>
          <w:bCs/>
          <w:sz w:val="28"/>
          <w:szCs w:val="24"/>
        </w:rPr>
        <w:t>S2-2</w:t>
      </w:r>
      <w:r>
        <w:rPr>
          <w:rFonts w:ascii="Arial" w:hAnsi="Arial" w:cs="Arial"/>
          <w:b/>
          <w:bCs/>
          <w:sz w:val="28"/>
          <w:szCs w:val="24"/>
        </w:rPr>
        <w:t>30742</w:t>
      </w:r>
      <w:r w:rsidR="003B1B1D">
        <w:rPr>
          <w:rFonts w:ascii="Arial" w:hAnsi="Arial" w:cs="Arial"/>
          <w:b/>
          <w:bCs/>
          <w:sz w:val="28"/>
          <w:szCs w:val="24"/>
        </w:rPr>
        <w:t>2</w:t>
      </w:r>
    </w:p>
    <w:p w14:paraId="57902B93" w14:textId="77777777" w:rsidR="00163890" w:rsidRDefault="00163890" w:rsidP="00163890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22 – 26 May, 2023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S2-220</w:t>
      </w:r>
      <w:r w:rsidRPr="00E879AF">
        <w:rPr>
          <w:rFonts w:cs="Arial"/>
          <w:b/>
          <w:bCs/>
          <w:color w:val="0000FF"/>
        </w:rPr>
        <w:t>xxxx)</w:t>
      </w:r>
    </w:p>
    <w:p w14:paraId="67A5FF66" w14:textId="198789CF" w:rsidR="00463675" w:rsidRPr="009A4402" w:rsidRDefault="00463675" w:rsidP="000F4E43">
      <w:pPr>
        <w:pStyle w:val="Title"/>
      </w:pPr>
      <w:r w:rsidRPr="000F4E43">
        <w:t>Title:</w:t>
      </w:r>
      <w:r w:rsidRPr="000F4E43">
        <w:tab/>
      </w:r>
      <w:r w:rsidRPr="009A4402">
        <w:rPr>
          <w:color w:val="FF0000"/>
        </w:rPr>
        <w:t xml:space="preserve">[DRAFT] </w:t>
      </w:r>
      <w:r w:rsidR="00163890">
        <w:rPr>
          <w:color w:val="000000"/>
        </w:rPr>
        <w:t>R</w:t>
      </w:r>
      <w:r w:rsidR="00136C67" w:rsidRPr="009A4402">
        <w:rPr>
          <w:color w:val="000000"/>
        </w:rPr>
        <w:t xml:space="preserve">eply </w:t>
      </w:r>
      <w:r w:rsidR="00163890">
        <w:rPr>
          <w:color w:val="000000"/>
        </w:rPr>
        <w:t xml:space="preserve">LS </w:t>
      </w:r>
      <w:r w:rsidR="00136C67" w:rsidRPr="009A4402">
        <w:rPr>
          <w:color w:val="000000"/>
        </w:rPr>
        <w:t>on</w:t>
      </w:r>
      <w:r w:rsidR="00163890" w:rsidRPr="00767B09">
        <w:rPr>
          <w:lang w:eastAsia="zh-CN"/>
        </w:rPr>
        <w:t xml:space="preserve"> 3GPP and non-3GPP interworking information</w:t>
      </w:r>
      <w:r w:rsidR="00163890">
        <w:rPr>
          <w:lang w:eastAsia="zh-CN"/>
        </w:rPr>
        <w:t xml:space="preserve"> in VoWiFi</w:t>
      </w:r>
    </w:p>
    <w:p w14:paraId="6643DB8C" w14:textId="5D8417C6" w:rsidR="00463675" w:rsidRPr="00163890" w:rsidRDefault="00463675" w:rsidP="00163890">
      <w:pPr>
        <w:pStyle w:val="Title"/>
        <w:rPr>
          <w:color w:val="000000"/>
        </w:rPr>
      </w:pPr>
      <w:r w:rsidRPr="009A4402">
        <w:t>Response to:</w:t>
      </w:r>
      <w:r w:rsidRPr="009A4402">
        <w:tab/>
      </w:r>
      <w:sdt>
        <w:sdtPr>
          <w:rPr>
            <w:rFonts w:hint="eastAsia"/>
            <w:color w:val="000000"/>
          </w:rPr>
          <w:alias w:val="Document Title"/>
          <w:tag w:val="GSMATitle"/>
          <w:id w:val="-1111202718"/>
          <w:placeholder>
            <w:docPart w:val="2B271CB5B0D4914A8A3E7199F91EF8D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="00163890" w:rsidRPr="00163890">
            <w:rPr>
              <w:color w:val="000000"/>
            </w:rPr>
            <w:t>LS to 3GPP SA2 on 3GPP and non-3GPP interworking information in VoWiFi</w:t>
          </w:r>
        </w:sdtContent>
      </w:sdt>
      <w:r w:rsidR="00163890">
        <w:rPr>
          <w:color w:val="000000"/>
        </w:rPr>
        <w:t xml:space="preserve"> (</w:t>
      </w:r>
      <w:r w:rsidR="00163890" w:rsidRPr="00163890">
        <w:rPr>
          <w:color w:val="000000"/>
        </w:rPr>
        <w:t>S2-2306286</w:t>
      </w:r>
      <w:r w:rsidR="00163890">
        <w:rPr>
          <w:color w:val="000000"/>
        </w:rPr>
        <w:t>)</w:t>
      </w:r>
    </w:p>
    <w:p w14:paraId="544A6E7D" w14:textId="77777777" w:rsidR="00463675" w:rsidRPr="009A4402" w:rsidRDefault="00463675" w:rsidP="000F4E43">
      <w:pPr>
        <w:pStyle w:val="Title"/>
      </w:pPr>
      <w:r w:rsidRPr="009A4402">
        <w:t>Release:</w:t>
      </w:r>
      <w:r w:rsidRPr="009A4402">
        <w:tab/>
      </w:r>
      <w:r w:rsidR="001D79B4">
        <w:rPr>
          <w:color w:val="000000"/>
        </w:rPr>
        <w:t>-</w:t>
      </w:r>
    </w:p>
    <w:p w14:paraId="467D8914" w14:textId="77777777" w:rsidR="00463675" w:rsidRPr="009A4402" w:rsidRDefault="00463675" w:rsidP="000F4E43">
      <w:pPr>
        <w:pStyle w:val="Title"/>
      </w:pPr>
      <w:r w:rsidRPr="009A4402">
        <w:t>Work Item:</w:t>
      </w:r>
      <w:r w:rsidRPr="009A4402">
        <w:tab/>
      </w:r>
      <w:r w:rsidR="001D79B4">
        <w:t>-</w:t>
      </w:r>
    </w:p>
    <w:p w14:paraId="59008BAC" w14:textId="77777777" w:rsidR="00463675" w:rsidRPr="009A44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4FB234C" w14:textId="3F1B381A" w:rsidR="00463675" w:rsidRPr="009A4402" w:rsidRDefault="00463675" w:rsidP="000F4E43">
      <w:pPr>
        <w:pStyle w:val="Source"/>
      </w:pPr>
      <w:r w:rsidRPr="009A4402">
        <w:t>Source:</w:t>
      </w:r>
      <w:r w:rsidRPr="009A4402">
        <w:tab/>
      </w:r>
      <w:r w:rsidR="00163890">
        <w:rPr>
          <w:lang w:eastAsia="zh-CN"/>
        </w:rPr>
        <w:t>SA2</w:t>
      </w:r>
    </w:p>
    <w:p w14:paraId="3185DDF9" w14:textId="1382CFC6" w:rsidR="00463675" w:rsidRPr="009A4402" w:rsidRDefault="00463675" w:rsidP="000F4E43">
      <w:pPr>
        <w:pStyle w:val="Source"/>
      </w:pPr>
      <w:r w:rsidRPr="009A4402">
        <w:t>To:</w:t>
      </w:r>
      <w:r w:rsidRPr="009A4402">
        <w:tab/>
      </w:r>
      <w:r w:rsidR="003B1B1D">
        <w:t xml:space="preserve">GSMA TSG </w:t>
      </w:r>
      <w:r w:rsidR="003B1B1D" w:rsidRPr="00D55C67">
        <w:t xml:space="preserve">UEWIFI </w:t>
      </w:r>
      <w:r w:rsidR="003B1B1D">
        <w:t>Group</w:t>
      </w:r>
    </w:p>
    <w:p w14:paraId="77A1583E" w14:textId="517EF0CD" w:rsidR="00463675" w:rsidRPr="009A4402" w:rsidRDefault="00463675" w:rsidP="000F4E43">
      <w:pPr>
        <w:pStyle w:val="Source"/>
        <w:rPr>
          <w:lang w:val="fr-FR"/>
        </w:rPr>
      </w:pPr>
      <w:proofErr w:type="gramStart"/>
      <w:r w:rsidRPr="009A4402">
        <w:rPr>
          <w:lang w:val="fr-FR"/>
        </w:rPr>
        <w:t>Cc:</w:t>
      </w:r>
      <w:proofErr w:type="gramEnd"/>
      <w:r w:rsidRPr="009A4402">
        <w:rPr>
          <w:lang w:val="fr-FR"/>
        </w:rPr>
        <w:tab/>
      </w:r>
      <w:r w:rsidR="00163890" w:rsidRPr="00163890">
        <w:rPr>
          <w:rFonts w:hint="eastAsia"/>
        </w:rPr>
        <w:t>G</w:t>
      </w:r>
      <w:r w:rsidR="00163890" w:rsidRPr="00163890">
        <w:t>SMA Network Group</w:t>
      </w:r>
      <w:r w:rsidR="00163890">
        <w:t xml:space="preserve"> </w:t>
      </w:r>
      <w:r w:rsidR="00163890" w:rsidRPr="00163890">
        <w:t>(NG)</w:t>
      </w:r>
    </w:p>
    <w:p w14:paraId="03C34AF9" w14:textId="77777777" w:rsidR="00463675" w:rsidRPr="009A440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EB863F0" w14:textId="77777777" w:rsidR="00163890" w:rsidRPr="00FB0D38" w:rsidRDefault="00163890" w:rsidP="00163890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62DEE6E5" w14:textId="77777777" w:rsidR="00163890" w:rsidRPr="000F4E43" w:rsidRDefault="00163890" w:rsidP="0016389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992041">
        <w:rPr>
          <w:b w:val="0"/>
          <w:lang w:val="en-US" w:eastAsia="zh-CN"/>
        </w:rPr>
        <w:t>Krisztian Kiss</w:t>
      </w:r>
    </w:p>
    <w:p w14:paraId="1C4CD0EF" w14:textId="77777777" w:rsidR="00163890" w:rsidRPr="000F4E43" w:rsidRDefault="00163890" w:rsidP="0016389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Pr="00992041">
          <w:rPr>
            <w:rStyle w:val="Hyperlink"/>
            <w:b w:val="0"/>
          </w:rPr>
          <w:t>krisztian@apple.com</w:t>
        </w:r>
      </w:hyperlink>
      <w:r>
        <w:rPr>
          <w:bCs/>
        </w:rPr>
        <w:t xml:space="preserve"> </w:t>
      </w:r>
    </w:p>
    <w:p w14:paraId="433F7958" w14:textId="64B71548" w:rsidR="00463675" w:rsidRPr="009A440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</w:p>
    <w:p w14:paraId="751EEA46" w14:textId="77777777" w:rsidR="00463675" w:rsidRPr="009A44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E0E804F" w14:textId="77777777" w:rsidR="00923E7C" w:rsidRPr="009A440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A4402">
        <w:rPr>
          <w:rFonts w:ascii="Arial" w:hAnsi="Arial" w:cs="Arial"/>
          <w:b/>
        </w:rPr>
        <w:t xml:space="preserve">Send any </w:t>
      </w:r>
      <w:proofErr w:type="gramStart"/>
      <w:r w:rsidRPr="009A4402">
        <w:rPr>
          <w:rFonts w:ascii="Arial" w:hAnsi="Arial" w:cs="Arial"/>
          <w:b/>
        </w:rPr>
        <w:t>reply</w:t>
      </w:r>
      <w:proofErr w:type="gramEnd"/>
      <w:r w:rsidRPr="009A4402">
        <w:rPr>
          <w:rFonts w:ascii="Arial" w:hAnsi="Arial" w:cs="Arial"/>
          <w:b/>
        </w:rPr>
        <w:t xml:space="preserve"> LS to:</w:t>
      </w:r>
      <w:r w:rsidRPr="009A4402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9A440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A4402">
        <w:rPr>
          <w:rFonts w:ascii="Arial" w:hAnsi="Arial" w:cs="Arial"/>
          <w:b/>
        </w:rPr>
        <w:t xml:space="preserve"> </w:t>
      </w:r>
      <w:r w:rsidRPr="009A4402">
        <w:rPr>
          <w:rFonts w:ascii="Arial" w:hAnsi="Arial" w:cs="Arial"/>
          <w:bCs/>
        </w:rPr>
        <w:tab/>
      </w:r>
    </w:p>
    <w:p w14:paraId="4D5D1A5C" w14:textId="77777777" w:rsidR="00923E7C" w:rsidRPr="009A440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C91617" w14:textId="77777777" w:rsidR="00463675" w:rsidRPr="009A4402" w:rsidRDefault="00463675" w:rsidP="000F4E43">
      <w:pPr>
        <w:pStyle w:val="Title"/>
      </w:pPr>
      <w:r w:rsidRPr="009A4402">
        <w:t>Attachments:</w:t>
      </w:r>
      <w:r w:rsidRPr="009A4402">
        <w:tab/>
      </w:r>
    </w:p>
    <w:p w14:paraId="48611B97" w14:textId="77777777" w:rsidR="00463675" w:rsidRPr="009A440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6C4247" w14:textId="77777777" w:rsidR="00463675" w:rsidRPr="009A4402" w:rsidRDefault="00463675">
      <w:pPr>
        <w:rPr>
          <w:rFonts w:ascii="Arial" w:hAnsi="Arial" w:cs="Arial"/>
        </w:rPr>
      </w:pPr>
    </w:p>
    <w:p w14:paraId="64377023" w14:textId="77777777" w:rsidR="00463675" w:rsidRPr="009A4402" w:rsidRDefault="00463675">
      <w:pPr>
        <w:spacing w:after="120"/>
        <w:rPr>
          <w:rFonts w:ascii="Arial" w:hAnsi="Arial" w:cs="Arial"/>
          <w:b/>
        </w:rPr>
      </w:pPr>
      <w:r w:rsidRPr="009A4402">
        <w:rPr>
          <w:rFonts w:ascii="Arial" w:hAnsi="Arial" w:cs="Arial"/>
          <w:b/>
        </w:rPr>
        <w:t>1. Overall Description:</w:t>
      </w:r>
    </w:p>
    <w:p w14:paraId="5D135219" w14:textId="292507E5" w:rsidR="00965035" w:rsidRDefault="00CE3F08" w:rsidP="009650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87F25">
        <w:rPr>
          <w:rFonts w:ascii="Arial" w:hAnsi="Arial" w:cs="Arial"/>
        </w:rPr>
        <w:t xml:space="preserve">thanks GSMA TSG UEWIFI </w:t>
      </w:r>
      <w:r w:rsidR="00163890">
        <w:rPr>
          <w:rFonts w:ascii="Arial" w:hAnsi="Arial" w:cs="Arial"/>
        </w:rPr>
        <w:t>group</w:t>
      </w:r>
      <w:r w:rsidR="00965035">
        <w:rPr>
          <w:rFonts w:ascii="Arial" w:hAnsi="Arial" w:cs="Arial"/>
        </w:rPr>
        <w:t xml:space="preserve"> for their LS in </w:t>
      </w:r>
      <w:r w:rsidR="00965035" w:rsidRPr="009600F8">
        <w:rPr>
          <w:rFonts w:ascii="Arial" w:hAnsi="Arial" w:cs="Arial"/>
        </w:rPr>
        <w:t>S2-23062</w:t>
      </w:r>
      <w:r w:rsidR="00965035">
        <w:rPr>
          <w:rFonts w:ascii="Arial" w:hAnsi="Arial" w:cs="Arial"/>
        </w:rPr>
        <w:t xml:space="preserve">86. </w:t>
      </w:r>
      <w:r w:rsidR="00965035" w:rsidRPr="00965035">
        <w:rPr>
          <w:rFonts w:ascii="Arial" w:hAnsi="Arial" w:cs="Arial"/>
          <w:lang w:val="en-US"/>
        </w:rPr>
        <w:t xml:space="preserve">VoWiFi has been deployed globally by many operators and handover </w:t>
      </w:r>
      <w:r w:rsidR="003B1B1D">
        <w:rPr>
          <w:rFonts w:ascii="Arial" w:hAnsi="Arial" w:cs="Arial"/>
          <w:lang w:val="en-US"/>
        </w:rPr>
        <w:t xml:space="preserve">policy </w:t>
      </w:r>
      <w:r w:rsidR="00965035" w:rsidRPr="00965035">
        <w:rPr>
          <w:rFonts w:ascii="Arial" w:hAnsi="Arial" w:cs="Arial"/>
          <w:lang w:val="en-US"/>
        </w:rPr>
        <w:t>between VoWiFi and cellular network (</w:t>
      </w:r>
      <w:proofErr w:type="gramStart"/>
      <w:r w:rsidR="00965035">
        <w:rPr>
          <w:rFonts w:ascii="Arial" w:hAnsi="Arial" w:cs="Arial"/>
          <w:lang w:val="en-US"/>
        </w:rPr>
        <w:t>i.e.</w:t>
      </w:r>
      <w:proofErr w:type="gramEnd"/>
      <w:r w:rsidR="00965035">
        <w:rPr>
          <w:rFonts w:ascii="Arial" w:hAnsi="Arial" w:cs="Arial"/>
          <w:lang w:val="en-US"/>
        </w:rPr>
        <w:t xml:space="preserve"> Vo</w:t>
      </w:r>
      <w:r w:rsidR="00965035" w:rsidRPr="00965035">
        <w:rPr>
          <w:rFonts w:ascii="Arial" w:hAnsi="Arial" w:cs="Arial"/>
          <w:lang w:val="en-US"/>
        </w:rPr>
        <w:t xml:space="preserve">LTE) is </w:t>
      </w:r>
      <w:r w:rsidR="00965035">
        <w:rPr>
          <w:rFonts w:ascii="Arial" w:hAnsi="Arial" w:cs="Arial"/>
          <w:lang w:val="en-US"/>
        </w:rPr>
        <w:t xml:space="preserve">typically </w:t>
      </w:r>
      <w:r w:rsidR="00965035" w:rsidRPr="00965035">
        <w:rPr>
          <w:rFonts w:ascii="Arial" w:hAnsi="Arial" w:cs="Arial"/>
          <w:lang w:val="en-US"/>
        </w:rPr>
        <w:t>managed by UE</w:t>
      </w:r>
      <w:r w:rsidR="00965035">
        <w:rPr>
          <w:rFonts w:ascii="Arial" w:hAnsi="Arial" w:cs="Arial"/>
          <w:lang w:val="en-US"/>
        </w:rPr>
        <w:t xml:space="preserve"> based on</w:t>
      </w:r>
      <w:r w:rsidR="00965035" w:rsidRPr="00965035">
        <w:rPr>
          <w:rFonts w:ascii="Arial" w:hAnsi="Arial" w:cs="Arial"/>
          <w:lang w:val="en-US"/>
        </w:rPr>
        <w:t xml:space="preserve"> local knowledge about the </w:t>
      </w:r>
      <w:r w:rsidR="00965035">
        <w:rPr>
          <w:rFonts w:ascii="Arial" w:hAnsi="Arial" w:cs="Arial"/>
          <w:lang w:val="en-US"/>
        </w:rPr>
        <w:t xml:space="preserve">presence of </w:t>
      </w:r>
      <w:r w:rsidR="00965035" w:rsidRPr="00965035">
        <w:rPr>
          <w:rFonts w:ascii="Arial" w:hAnsi="Arial" w:cs="Arial"/>
          <w:lang w:val="en-US"/>
        </w:rPr>
        <w:t xml:space="preserve">interworking between </w:t>
      </w:r>
      <w:r w:rsidR="00965035">
        <w:rPr>
          <w:rFonts w:ascii="Arial" w:hAnsi="Arial" w:cs="Arial"/>
          <w:lang w:val="en-US"/>
        </w:rPr>
        <w:t xml:space="preserve">non-3GPP and 3GPP access. </w:t>
      </w:r>
      <w:r w:rsidR="00965035" w:rsidRPr="00965035">
        <w:rPr>
          <w:rFonts w:ascii="Arial" w:hAnsi="Arial" w:cs="Arial"/>
          <w:lang w:val="en-US"/>
        </w:rPr>
        <w:t xml:space="preserve">With deployment of 5GC, </w:t>
      </w:r>
      <w:r w:rsidR="00965035">
        <w:rPr>
          <w:rFonts w:ascii="Arial" w:hAnsi="Arial" w:cs="Arial"/>
          <w:lang w:val="en-US"/>
        </w:rPr>
        <w:t xml:space="preserve">SA2 acknowledges that </w:t>
      </w:r>
      <w:r w:rsidR="00965035" w:rsidRPr="00965035">
        <w:rPr>
          <w:rFonts w:ascii="Arial" w:hAnsi="Arial" w:cs="Arial"/>
          <w:lang w:val="en-US"/>
        </w:rPr>
        <w:t xml:space="preserve">interoperability policy </w:t>
      </w:r>
      <w:r w:rsidR="00965035">
        <w:rPr>
          <w:rFonts w:ascii="Arial" w:hAnsi="Arial" w:cs="Arial"/>
          <w:lang w:val="en-US"/>
        </w:rPr>
        <w:t xml:space="preserve">can </w:t>
      </w:r>
      <w:r w:rsidR="00965035" w:rsidRPr="00965035">
        <w:rPr>
          <w:rFonts w:ascii="Arial" w:hAnsi="Arial" w:cs="Arial"/>
          <w:lang w:val="en-US"/>
        </w:rPr>
        <w:t xml:space="preserve">become more complex considering interworking between N3IWF/TNGF, </w:t>
      </w:r>
      <w:proofErr w:type="spellStart"/>
      <w:r w:rsidR="00965035" w:rsidRPr="00965035">
        <w:rPr>
          <w:rFonts w:ascii="Arial" w:hAnsi="Arial" w:cs="Arial"/>
          <w:lang w:val="en-US"/>
        </w:rPr>
        <w:t>VoNR</w:t>
      </w:r>
      <w:proofErr w:type="spellEnd"/>
      <w:r w:rsidR="00965035" w:rsidRPr="00965035">
        <w:rPr>
          <w:rFonts w:ascii="Arial" w:hAnsi="Arial" w:cs="Arial"/>
          <w:lang w:val="en-US"/>
        </w:rPr>
        <w:t xml:space="preserve">, </w:t>
      </w:r>
      <w:proofErr w:type="spellStart"/>
      <w:r w:rsidR="00965035" w:rsidRPr="00965035">
        <w:rPr>
          <w:rFonts w:ascii="Arial" w:hAnsi="Arial" w:cs="Arial"/>
          <w:lang w:val="en-US"/>
        </w:rPr>
        <w:t>ePDG</w:t>
      </w:r>
      <w:proofErr w:type="spellEnd"/>
      <w:r w:rsidR="00965035" w:rsidRPr="00965035">
        <w:rPr>
          <w:rFonts w:ascii="Arial" w:hAnsi="Arial" w:cs="Arial"/>
          <w:lang w:val="en-US"/>
        </w:rPr>
        <w:t>/EPC and VoLTE.</w:t>
      </w:r>
    </w:p>
    <w:p w14:paraId="2F146A48" w14:textId="77777777" w:rsidR="00163890" w:rsidRDefault="0016389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A12337" w14:textId="51D3809C" w:rsidR="00163890" w:rsidRDefault="003B1B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 order to</w:t>
      </w:r>
      <w:proofErr w:type="gramEnd"/>
      <w:r>
        <w:rPr>
          <w:rFonts w:ascii="Arial" w:hAnsi="Arial" w:cs="Arial"/>
        </w:rPr>
        <w:t xml:space="preserve"> address this issue, GSMA TSG UEWIFI group recommends</w:t>
      </w:r>
      <w:r w:rsidRPr="003B1B1D">
        <w:rPr>
          <w:rFonts w:ascii="Arial" w:hAnsi="Arial" w:cs="Arial"/>
        </w:rPr>
        <w:t xml:space="preserve"> </w:t>
      </w:r>
      <w:r w:rsidR="00DF4A8F">
        <w:rPr>
          <w:rFonts w:ascii="Arial" w:hAnsi="Arial" w:cs="Arial"/>
        </w:rPr>
        <w:t xml:space="preserve">for </w:t>
      </w:r>
      <w:r w:rsidRPr="003B1B1D">
        <w:rPr>
          <w:rFonts w:ascii="Arial" w:hAnsi="Arial" w:cs="Arial"/>
        </w:rPr>
        <w:t xml:space="preserve">the network </w:t>
      </w:r>
      <w:r>
        <w:rPr>
          <w:rFonts w:ascii="Arial" w:hAnsi="Arial" w:cs="Arial"/>
        </w:rPr>
        <w:t xml:space="preserve">to </w:t>
      </w:r>
      <w:r w:rsidRPr="003B1B1D">
        <w:rPr>
          <w:rFonts w:ascii="Arial" w:hAnsi="Arial" w:cs="Arial"/>
        </w:rPr>
        <w:t>indicate its 3GPP and non-3GPP handover capabilities to UE</w:t>
      </w:r>
      <w:r>
        <w:rPr>
          <w:rFonts w:ascii="Arial" w:hAnsi="Arial" w:cs="Arial"/>
        </w:rPr>
        <w:t xml:space="preserve">. SA2 is currently in the process of finalizing the Rel-18 Stage-2 phase and initiating discussions on Rel-19 study items. Considering the </w:t>
      </w:r>
      <w:r w:rsidR="00DF4A8F">
        <w:rPr>
          <w:rFonts w:ascii="Arial" w:hAnsi="Arial" w:cs="Arial"/>
        </w:rPr>
        <w:t>proposed solution by GSMA TSG UEWIFI group, SA2 recommends that member companies of GSMA TSG UEWIFI should submit a corresponding TEI19 Work Item for this issue when SA2 invites TEI19 proposals in the second phase of Rel-19.</w:t>
      </w:r>
    </w:p>
    <w:p w14:paraId="7561B381" w14:textId="77777777" w:rsidR="003B1B1D" w:rsidRDefault="003B1B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180479F" w14:textId="77777777" w:rsidR="00F87F25" w:rsidRPr="009A4402" w:rsidRDefault="00F87F2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486F63" w14:textId="77777777" w:rsidR="00463675" w:rsidRPr="009A4402" w:rsidRDefault="00463675">
      <w:pPr>
        <w:spacing w:after="120"/>
        <w:rPr>
          <w:rFonts w:ascii="Arial" w:hAnsi="Arial" w:cs="Arial"/>
          <w:b/>
        </w:rPr>
      </w:pPr>
      <w:r w:rsidRPr="009A4402">
        <w:rPr>
          <w:rFonts w:ascii="Arial" w:hAnsi="Arial" w:cs="Arial"/>
          <w:b/>
        </w:rPr>
        <w:t>2. Actions:</w:t>
      </w:r>
    </w:p>
    <w:p w14:paraId="72E5ED85" w14:textId="77777777" w:rsidR="00463675" w:rsidRPr="009A440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4402">
        <w:rPr>
          <w:rFonts w:ascii="Arial" w:hAnsi="Arial" w:cs="Arial"/>
          <w:b/>
        </w:rPr>
        <w:t xml:space="preserve">To </w:t>
      </w:r>
      <w:r w:rsidR="001D79B4" w:rsidRPr="001D79B4">
        <w:rPr>
          <w:rFonts w:ascii="Arial" w:hAnsi="Arial" w:cs="Arial"/>
          <w:b/>
        </w:rPr>
        <w:t xml:space="preserve">GSMA TSG UEWIFI </w:t>
      </w:r>
      <w:r w:rsidRPr="009A4402">
        <w:rPr>
          <w:rFonts w:ascii="Arial" w:hAnsi="Arial" w:cs="Arial"/>
          <w:b/>
        </w:rPr>
        <w:t>group.</w:t>
      </w:r>
    </w:p>
    <w:p w14:paraId="24135DD2" w14:textId="439A8200" w:rsidR="00205A24" w:rsidRPr="00DF4A8F" w:rsidRDefault="00463675" w:rsidP="00DF4A8F">
      <w:pPr>
        <w:spacing w:after="120"/>
        <w:ind w:left="993" w:hanging="993"/>
        <w:rPr>
          <w:rFonts w:ascii="Arial" w:hAnsi="Arial" w:cs="Arial"/>
          <w:color w:val="000000"/>
        </w:rPr>
      </w:pPr>
      <w:r w:rsidRPr="009A4402">
        <w:rPr>
          <w:rFonts w:ascii="Arial" w:hAnsi="Arial" w:cs="Arial"/>
          <w:b/>
        </w:rPr>
        <w:t xml:space="preserve">ACTION: </w:t>
      </w:r>
      <w:r w:rsidRPr="009A4402">
        <w:rPr>
          <w:rFonts w:ascii="Arial" w:hAnsi="Arial" w:cs="Arial"/>
          <w:b/>
        </w:rPr>
        <w:tab/>
      </w:r>
      <w:r w:rsidR="0045420C" w:rsidRPr="009A4402">
        <w:rPr>
          <w:rFonts w:ascii="Arial" w:hAnsi="Arial" w:cs="Arial"/>
          <w:color w:val="000000"/>
        </w:rPr>
        <w:t>SA</w:t>
      </w:r>
      <w:r w:rsidR="006F1B00" w:rsidRPr="009A4402">
        <w:rPr>
          <w:rFonts w:ascii="Arial" w:hAnsi="Arial" w:cs="Arial"/>
          <w:color w:val="000000"/>
        </w:rPr>
        <w:t>2</w:t>
      </w:r>
      <w:r w:rsidR="001D79B4">
        <w:rPr>
          <w:rFonts w:ascii="Arial" w:hAnsi="Arial" w:cs="Arial"/>
          <w:color w:val="000000"/>
        </w:rPr>
        <w:t xml:space="preserve"> </w:t>
      </w:r>
      <w:r w:rsidR="00DF4A8F">
        <w:rPr>
          <w:rFonts w:ascii="Arial" w:hAnsi="Arial" w:cs="Arial"/>
          <w:color w:val="000000"/>
        </w:rPr>
        <w:t>kindly</w:t>
      </w:r>
      <w:r w:rsidR="00F87F25">
        <w:rPr>
          <w:rFonts w:ascii="Arial" w:hAnsi="Arial" w:cs="Arial"/>
          <w:color w:val="000000"/>
        </w:rPr>
        <w:t xml:space="preserve"> asks GSMA TSG UEWIFI group to take</w:t>
      </w:r>
      <w:r w:rsidR="00535D5B">
        <w:rPr>
          <w:rFonts w:ascii="Arial" w:hAnsi="Arial" w:cs="Arial"/>
          <w:color w:val="000000"/>
        </w:rPr>
        <w:t xml:space="preserve"> this information</w:t>
      </w:r>
      <w:r w:rsidR="00F87F25">
        <w:rPr>
          <w:rFonts w:ascii="Arial" w:hAnsi="Arial" w:cs="Arial"/>
          <w:color w:val="000000"/>
        </w:rPr>
        <w:t xml:space="preserve"> into account</w:t>
      </w:r>
      <w:r w:rsidR="005770C5" w:rsidRPr="009A4402">
        <w:rPr>
          <w:rFonts w:ascii="Arial" w:hAnsi="Arial" w:cs="Arial"/>
          <w:color w:val="000000"/>
        </w:rPr>
        <w:t>.</w:t>
      </w:r>
    </w:p>
    <w:p w14:paraId="1602FFDB" w14:textId="77777777" w:rsidR="00463675" w:rsidRPr="009A4402" w:rsidRDefault="00463675">
      <w:pPr>
        <w:spacing w:after="120"/>
        <w:ind w:left="993" w:hanging="993"/>
        <w:rPr>
          <w:rFonts w:ascii="Arial" w:hAnsi="Arial" w:cs="Arial"/>
        </w:rPr>
      </w:pPr>
    </w:p>
    <w:p w14:paraId="0C1E41B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9A4402">
        <w:rPr>
          <w:rFonts w:ascii="Arial" w:hAnsi="Arial" w:cs="Arial"/>
          <w:b/>
        </w:rPr>
        <w:t>3. Date of Next TSG</w:t>
      </w:r>
      <w:r w:rsidR="000F4E43" w:rsidRPr="009A4402">
        <w:rPr>
          <w:rFonts w:ascii="Arial" w:hAnsi="Arial" w:cs="Arial"/>
          <w:b/>
        </w:rPr>
        <w:t xml:space="preserve"> </w:t>
      </w:r>
      <w:r w:rsidR="009F76A3" w:rsidRPr="009A4402">
        <w:rPr>
          <w:rFonts w:ascii="Arial" w:hAnsi="Arial" w:cs="Arial"/>
          <w:b/>
        </w:rPr>
        <w:t>SA WG2</w:t>
      </w:r>
      <w:r w:rsidRPr="009A4402">
        <w:rPr>
          <w:rFonts w:ascii="Arial" w:hAnsi="Arial" w:cs="Arial"/>
          <w:b/>
        </w:rPr>
        <w:t xml:space="preserve"> Meetings:</w:t>
      </w:r>
    </w:p>
    <w:p w14:paraId="78B58152" w14:textId="4CA8D3CA" w:rsidR="00463675" w:rsidRPr="002B70AD" w:rsidRDefault="00163890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 xml:space="preserve">SA2 meeting calendar: </w:t>
      </w:r>
      <w:hyperlink r:id="rId9" w:history="1">
        <w:r w:rsidRPr="005A3E74">
          <w:rPr>
            <w:rStyle w:val="Hyperlink"/>
            <w:rFonts w:ascii="Arial" w:hAnsi="Arial" w:cs="Arial"/>
            <w:bCs/>
            <w:lang w:val="en-US"/>
          </w:rPr>
          <w:t>https://www.3gpp.org/dynareport?code=Meetings-S2.htm</w:t>
        </w:r>
      </w:hyperlink>
    </w:p>
    <w:sectPr w:rsidR="00463675" w:rsidRPr="002B70A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DCFF9" w14:textId="77777777" w:rsidR="00D1559A" w:rsidRDefault="00D1559A">
      <w:r>
        <w:separator/>
      </w:r>
    </w:p>
  </w:endnote>
  <w:endnote w:type="continuationSeparator" w:id="0">
    <w:p w14:paraId="6DEE2BBF" w14:textId="77777777" w:rsidR="00D1559A" w:rsidRDefault="00D1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B14DD" w14:textId="77777777" w:rsidR="00D1559A" w:rsidRDefault="00D1559A">
      <w:r>
        <w:separator/>
      </w:r>
    </w:p>
  </w:footnote>
  <w:footnote w:type="continuationSeparator" w:id="0">
    <w:p w14:paraId="6C1278D0" w14:textId="77777777" w:rsidR="00D1559A" w:rsidRDefault="00D15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1021913">
    <w:abstractNumId w:val="14"/>
  </w:num>
  <w:num w:numId="2" w16cid:durableId="1895771692">
    <w:abstractNumId w:val="13"/>
  </w:num>
  <w:num w:numId="3" w16cid:durableId="1129056660">
    <w:abstractNumId w:val="12"/>
  </w:num>
  <w:num w:numId="4" w16cid:durableId="100271933">
    <w:abstractNumId w:val="11"/>
  </w:num>
  <w:num w:numId="5" w16cid:durableId="1432975127">
    <w:abstractNumId w:val="9"/>
  </w:num>
  <w:num w:numId="6" w16cid:durableId="1260454235">
    <w:abstractNumId w:val="7"/>
  </w:num>
  <w:num w:numId="7" w16cid:durableId="700663282">
    <w:abstractNumId w:val="6"/>
  </w:num>
  <w:num w:numId="8" w16cid:durableId="62264129">
    <w:abstractNumId w:val="5"/>
  </w:num>
  <w:num w:numId="9" w16cid:durableId="1621448177">
    <w:abstractNumId w:val="4"/>
  </w:num>
  <w:num w:numId="10" w16cid:durableId="963389781">
    <w:abstractNumId w:val="8"/>
  </w:num>
  <w:num w:numId="11" w16cid:durableId="1388147201">
    <w:abstractNumId w:val="3"/>
  </w:num>
  <w:num w:numId="12" w16cid:durableId="1933081379">
    <w:abstractNumId w:val="2"/>
  </w:num>
  <w:num w:numId="13" w16cid:durableId="88935429">
    <w:abstractNumId w:val="1"/>
  </w:num>
  <w:num w:numId="14" w16cid:durableId="1431589482">
    <w:abstractNumId w:val="0"/>
  </w:num>
  <w:num w:numId="15" w16cid:durableId="194203400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6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591E"/>
    <w:rsid w:val="00076BB0"/>
    <w:rsid w:val="000A1FC4"/>
    <w:rsid w:val="000E7FEC"/>
    <w:rsid w:val="000F08AB"/>
    <w:rsid w:val="000F4E43"/>
    <w:rsid w:val="00101DC4"/>
    <w:rsid w:val="00130D6F"/>
    <w:rsid w:val="00136C67"/>
    <w:rsid w:val="001404A4"/>
    <w:rsid w:val="00144B78"/>
    <w:rsid w:val="00163890"/>
    <w:rsid w:val="00175A43"/>
    <w:rsid w:val="00175C86"/>
    <w:rsid w:val="0019277B"/>
    <w:rsid w:val="001A31C6"/>
    <w:rsid w:val="001B7D46"/>
    <w:rsid w:val="001C1B1A"/>
    <w:rsid w:val="001C25DA"/>
    <w:rsid w:val="001D71CA"/>
    <w:rsid w:val="001D79B4"/>
    <w:rsid w:val="00205A24"/>
    <w:rsid w:val="0022103D"/>
    <w:rsid w:val="00223ED5"/>
    <w:rsid w:val="00243599"/>
    <w:rsid w:val="00246B9C"/>
    <w:rsid w:val="00264A7F"/>
    <w:rsid w:val="00287720"/>
    <w:rsid w:val="002B149A"/>
    <w:rsid w:val="002B70AD"/>
    <w:rsid w:val="002D5EE5"/>
    <w:rsid w:val="002F13FF"/>
    <w:rsid w:val="003007F7"/>
    <w:rsid w:val="00305AD7"/>
    <w:rsid w:val="00324937"/>
    <w:rsid w:val="003432EA"/>
    <w:rsid w:val="00344778"/>
    <w:rsid w:val="003801B5"/>
    <w:rsid w:val="003856A3"/>
    <w:rsid w:val="00387EBE"/>
    <w:rsid w:val="003A0F66"/>
    <w:rsid w:val="003B1B1D"/>
    <w:rsid w:val="003C6ED3"/>
    <w:rsid w:val="003C7837"/>
    <w:rsid w:val="003D4891"/>
    <w:rsid w:val="003D516B"/>
    <w:rsid w:val="003D6FB8"/>
    <w:rsid w:val="004111F3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0A4"/>
    <w:rsid w:val="004C6AB0"/>
    <w:rsid w:val="004E15BE"/>
    <w:rsid w:val="004E592D"/>
    <w:rsid w:val="004E7F6A"/>
    <w:rsid w:val="004F4A64"/>
    <w:rsid w:val="00535D5B"/>
    <w:rsid w:val="00565537"/>
    <w:rsid w:val="00574CB5"/>
    <w:rsid w:val="005770C5"/>
    <w:rsid w:val="00584B08"/>
    <w:rsid w:val="00586194"/>
    <w:rsid w:val="005918EF"/>
    <w:rsid w:val="00595688"/>
    <w:rsid w:val="005A00EA"/>
    <w:rsid w:val="005B2F09"/>
    <w:rsid w:val="005C38C8"/>
    <w:rsid w:val="005D20AD"/>
    <w:rsid w:val="005D2312"/>
    <w:rsid w:val="005F2D30"/>
    <w:rsid w:val="00600780"/>
    <w:rsid w:val="00607D50"/>
    <w:rsid w:val="00611C47"/>
    <w:rsid w:val="006612FD"/>
    <w:rsid w:val="006650E1"/>
    <w:rsid w:val="006759EE"/>
    <w:rsid w:val="00682768"/>
    <w:rsid w:val="00686C29"/>
    <w:rsid w:val="00693898"/>
    <w:rsid w:val="006B389A"/>
    <w:rsid w:val="006B67FB"/>
    <w:rsid w:val="006C19CD"/>
    <w:rsid w:val="006C5B43"/>
    <w:rsid w:val="006D0D25"/>
    <w:rsid w:val="006E17FC"/>
    <w:rsid w:val="006E208A"/>
    <w:rsid w:val="006E2D9F"/>
    <w:rsid w:val="006F1B00"/>
    <w:rsid w:val="007173A8"/>
    <w:rsid w:val="00725BBF"/>
    <w:rsid w:val="00726FC3"/>
    <w:rsid w:val="00741C17"/>
    <w:rsid w:val="0074309D"/>
    <w:rsid w:val="00750CAD"/>
    <w:rsid w:val="00750FCB"/>
    <w:rsid w:val="00752AD3"/>
    <w:rsid w:val="00762B47"/>
    <w:rsid w:val="0076677F"/>
    <w:rsid w:val="007A1FE0"/>
    <w:rsid w:val="007A3CEE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088A"/>
    <w:rsid w:val="0086711C"/>
    <w:rsid w:val="00892980"/>
    <w:rsid w:val="00895E01"/>
    <w:rsid w:val="008B2BBD"/>
    <w:rsid w:val="008C2107"/>
    <w:rsid w:val="008D6007"/>
    <w:rsid w:val="008D628B"/>
    <w:rsid w:val="008F02FF"/>
    <w:rsid w:val="008F1776"/>
    <w:rsid w:val="00906004"/>
    <w:rsid w:val="00923E7C"/>
    <w:rsid w:val="00946A69"/>
    <w:rsid w:val="00961FC4"/>
    <w:rsid w:val="00965035"/>
    <w:rsid w:val="00980BF5"/>
    <w:rsid w:val="00996DAA"/>
    <w:rsid w:val="009A4402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57AB2"/>
    <w:rsid w:val="00A80196"/>
    <w:rsid w:val="00A97246"/>
    <w:rsid w:val="00AA3F43"/>
    <w:rsid w:val="00AB6EC3"/>
    <w:rsid w:val="00AC6962"/>
    <w:rsid w:val="00AD4EF2"/>
    <w:rsid w:val="00AD74D5"/>
    <w:rsid w:val="00AE1BD2"/>
    <w:rsid w:val="00AF57EF"/>
    <w:rsid w:val="00AF5D18"/>
    <w:rsid w:val="00B0621E"/>
    <w:rsid w:val="00B10016"/>
    <w:rsid w:val="00B31FE9"/>
    <w:rsid w:val="00B35BA8"/>
    <w:rsid w:val="00B76927"/>
    <w:rsid w:val="00B81AA1"/>
    <w:rsid w:val="00BB77FB"/>
    <w:rsid w:val="00BC7D4C"/>
    <w:rsid w:val="00BD727C"/>
    <w:rsid w:val="00C050F1"/>
    <w:rsid w:val="00C204F4"/>
    <w:rsid w:val="00C25B1D"/>
    <w:rsid w:val="00C33343"/>
    <w:rsid w:val="00C4081E"/>
    <w:rsid w:val="00C434F6"/>
    <w:rsid w:val="00C47105"/>
    <w:rsid w:val="00C55D6B"/>
    <w:rsid w:val="00C66669"/>
    <w:rsid w:val="00C66EB9"/>
    <w:rsid w:val="00C817B0"/>
    <w:rsid w:val="00C831C8"/>
    <w:rsid w:val="00C9202D"/>
    <w:rsid w:val="00CA6FCD"/>
    <w:rsid w:val="00CB666D"/>
    <w:rsid w:val="00CE15C4"/>
    <w:rsid w:val="00CE3F08"/>
    <w:rsid w:val="00CF1040"/>
    <w:rsid w:val="00D03F4E"/>
    <w:rsid w:val="00D1559A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DF4A8F"/>
    <w:rsid w:val="00E4038D"/>
    <w:rsid w:val="00E70876"/>
    <w:rsid w:val="00E74294"/>
    <w:rsid w:val="00E83E03"/>
    <w:rsid w:val="00E87510"/>
    <w:rsid w:val="00E96D64"/>
    <w:rsid w:val="00E97F4A"/>
    <w:rsid w:val="00EC13E9"/>
    <w:rsid w:val="00EE3074"/>
    <w:rsid w:val="00F01A77"/>
    <w:rsid w:val="00F248C0"/>
    <w:rsid w:val="00F25264"/>
    <w:rsid w:val="00F330DA"/>
    <w:rsid w:val="00F37397"/>
    <w:rsid w:val="00F441A7"/>
    <w:rsid w:val="00F508E2"/>
    <w:rsid w:val="00F62570"/>
    <w:rsid w:val="00F71E4B"/>
    <w:rsid w:val="00F87F25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00F6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163890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risztian@appl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S2.h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B271CB5B0D4914A8A3E7199F91EF8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888F05-50B4-4346-8A47-7FD7BC095062}"/>
      </w:docPartPr>
      <w:docPartBody>
        <w:p w:rsidR="00156C30" w:rsidRDefault="00DA558D" w:rsidP="00DA558D">
          <w:pPr>
            <w:pStyle w:val="2B271CB5B0D4914A8A3E7199F91EF8D5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58D"/>
    <w:rsid w:val="00105DC6"/>
    <w:rsid w:val="00156C30"/>
    <w:rsid w:val="007A558A"/>
    <w:rsid w:val="00DA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A558D"/>
    <w:rPr>
      <w:color w:val="808080"/>
    </w:rPr>
  </w:style>
  <w:style w:type="paragraph" w:customStyle="1" w:styleId="2B271CB5B0D4914A8A3E7199F91EF8D5">
    <w:name w:val="2B271CB5B0D4914A8A3E7199F91EF8D5"/>
    <w:rsid w:val="00DA55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Krisztian Kiss, Apple</cp:lastModifiedBy>
  <cp:revision>4</cp:revision>
  <cp:lastPrinted>2002-04-23T08:10:00Z</cp:lastPrinted>
  <dcterms:created xsi:type="dcterms:W3CDTF">2023-05-12T23:21:00Z</dcterms:created>
  <dcterms:modified xsi:type="dcterms:W3CDTF">2023-05-12T23:56:00Z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(3)ZGAGJdvGDoJMG5R9+tucON0AyZnlOGJAjALXqLTq2/zMVak4XrnvYIcjFmMS18baL6kcOuCP
1ENS6V+tRXMeKoNDLaETOK/ilQk/+xDylt2ixNuwSLS9tdlxmcnd9qJ5Zx0uQpL53/4tL3hh
HNDNzuZE6JHjuDfXP9ld680oUCW+RGifBKjHQc/al8l5pAroNBkiRBd3NG5ziFPgAOwginVF
pWKjcVos4wola0y2ie</vt:lpwstr>
  </property>
  <property fmtid="{D5CDD505-2E9C-101B-9397-08002B2CF9AE}" pid="3" name="_2015_ms_pID_7253431">
    <vt:lpwstr>n/7k55W1WdRk7jB81/aUj0gB07PvxiVoI7061uId6We2tklKI5kaE5
1CXRdVcEALTDcqCg1+eqNi4P9RvVcCoyu+SFwFrTo5gUkIbL98J1xaVcQnvbk7nmmF/c6Lsn
TvI05UBXdayEXIy4YXn1FR9vLv7h1FWzJHTnCQ7SkJ9S51o4ZwMQu6aAL4K2CPWk//fkEdJz
1t1VwB0EuL35RvEfRRvSlvAkmBaR8TP3ntNG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1683876105</vt:lpwstr>
  </property>
</Properties>
</file>